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B7" w:rsidRPr="000A5EB7" w:rsidRDefault="000A5EB7" w:rsidP="000A5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EB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руководителя, его заместителей и главного бухгалтера 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Ростовской области 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«Ростовский областной центр обработки информации в сфере образования», 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>за 201</w:t>
      </w:r>
      <w:r w:rsidR="00DE4554">
        <w:rPr>
          <w:rFonts w:ascii="Times New Roman" w:hAnsi="Times New Roman" w:cs="Times New Roman"/>
          <w:sz w:val="28"/>
          <w:szCs w:val="28"/>
        </w:rPr>
        <w:t>7</w:t>
      </w:r>
      <w:r w:rsidRPr="000A5E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A5EB7" w:rsidRPr="000A5EB7" w:rsidRDefault="000A5E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297"/>
        <w:gridCol w:w="4282"/>
        <w:gridCol w:w="3072"/>
        <w:gridCol w:w="3091"/>
      </w:tblGrid>
      <w:tr w:rsidR="00BF142A" w:rsidRPr="000A5EB7" w:rsidTr="00BF142A">
        <w:trPr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№</w:t>
            </w:r>
          </w:p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п/п</w:t>
            </w:r>
          </w:p>
        </w:tc>
        <w:tc>
          <w:tcPr>
            <w:tcW w:w="3297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Наименование</w:t>
            </w:r>
          </w:p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учреждения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Фамилия, имя, отчество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Должность</w:t>
            </w:r>
          </w:p>
        </w:tc>
        <w:tc>
          <w:tcPr>
            <w:tcW w:w="3091" w:type="dxa"/>
            <w:shd w:val="clear" w:color="auto" w:fill="FFFFFF"/>
          </w:tcPr>
          <w:p w:rsidR="00BF142A" w:rsidRPr="000A5EB7" w:rsidRDefault="00BF142A" w:rsidP="000A5EB7">
            <w:pPr>
              <w:jc w:val="center"/>
              <w:rPr>
                <w:rStyle w:val="20"/>
                <w:rFonts w:eastAsia="Microsoft Sans Serif"/>
              </w:rPr>
            </w:pPr>
            <w:r w:rsidRPr="000A5EB7">
              <w:rPr>
                <w:rStyle w:val="20"/>
                <w:rFonts w:eastAsia="Microsoft Sans Serif"/>
              </w:rPr>
              <w:t>Среднемесячная заработная плата</w:t>
            </w:r>
          </w:p>
        </w:tc>
      </w:tr>
      <w:tr w:rsidR="00BF142A" w:rsidRPr="000A5EB7" w:rsidTr="00BF142A">
        <w:trPr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7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Снежко Галина Евгеньевна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91" w:type="dxa"/>
            <w:shd w:val="clear" w:color="auto" w:fill="FFFFFF"/>
          </w:tcPr>
          <w:p w:rsidR="00BF142A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93163,3</w:t>
            </w:r>
          </w:p>
        </w:tc>
      </w:tr>
      <w:tr w:rsidR="00BF142A" w:rsidRPr="000A5EB7" w:rsidTr="00BF142A">
        <w:trPr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7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Корсунова Елена Федоровна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091" w:type="dxa"/>
            <w:shd w:val="clear" w:color="auto" w:fill="FFFFFF"/>
          </w:tcPr>
          <w:p w:rsidR="00BF142A" w:rsidRDefault="00BF142A" w:rsidP="00BF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62671,2</w:t>
            </w:r>
          </w:p>
        </w:tc>
      </w:tr>
      <w:tr w:rsidR="00BF142A" w:rsidRPr="000A5EB7" w:rsidTr="00BF142A">
        <w:trPr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7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Рой Лидия Евгеньевна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340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091" w:type="dxa"/>
            <w:shd w:val="clear" w:color="auto" w:fill="FFFFFF"/>
          </w:tcPr>
          <w:p w:rsidR="00BF142A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60145,8</w:t>
            </w:r>
          </w:p>
        </w:tc>
      </w:tr>
      <w:tr w:rsidR="00BF142A" w:rsidRPr="000A5EB7" w:rsidTr="00BF142A">
        <w:trPr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7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Сердечная Ираида Алексеевна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91" w:type="dxa"/>
            <w:shd w:val="clear" w:color="auto" w:fill="FFFFFF"/>
          </w:tcPr>
          <w:p w:rsidR="00BF142A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71100,7</w:t>
            </w:r>
          </w:p>
        </w:tc>
      </w:tr>
    </w:tbl>
    <w:p w:rsidR="00D40BA6" w:rsidRPr="000A5EB7" w:rsidRDefault="00D40B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0BA6" w:rsidRPr="000A5EB7" w:rsidSect="000A5E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B7"/>
    <w:rsid w:val="000A5EB7"/>
    <w:rsid w:val="0044786B"/>
    <w:rsid w:val="00484956"/>
    <w:rsid w:val="004E5E87"/>
    <w:rsid w:val="007070B5"/>
    <w:rsid w:val="00BC6836"/>
    <w:rsid w:val="00BF142A"/>
    <w:rsid w:val="00D40BA6"/>
    <w:rsid w:val="00D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86BB"/>
  <w15:docId w15:val="{37BD033A-7450-4564-AF32-E6952EBB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5EB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A5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A5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A5E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EB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Snezhko</dc:creator>
  <cp:lastModifiedBy>Galina Snezhko</cp:lastModifiedBy>
  <cp:revision>4</cp:revision>
  <dcterms:created xsi:type="dcterms:W3CDTF">2018-02-28T08:24:00Z</dcterms:created>
  <dcterms:modified xsi:type="dcterms:W3CDTF">2018-02-28T08:26:00Z</dcterms:modified>
</cp:coreProperties>
</file>